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snapToGrid w:val="0"/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eastAsia="zh-CN"/>
        </w:rPr>
        <w:t>附：</w:t>
      </w:r>
      <w:r>
        <w:rPr>
          <w:b/>
          <w:bCs/>
          <w:color w:val="000000"/>
          <w:kern w:val="0"/>
          <w:sz w:val="28"/>
          <w:szCs w:val="28"/>
        </w:rPr>
        <w:t xml:space="preserve">   </w:t>
      </w:r>
    </w:p>
    <w:p>
      <w:pPr>
        <w:tabs>
          <w:tab w:val="left" w:pos="1620"/>
        </w:tabs>
        <w:snapToGrid w:val="0"/>
        <w:spacing w:line="360" w:lineRule="auto"/>
        <w:jc w:val="center"/>
        <w:rPr>
          <w:rFonts w:hint="eastAsia"/>
          <w:b/>
          <w:color w:val="000000"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天津市高等学校大学生创新创业训练计划项目</w:t>
      </w:r>
      <w:r>
        <w:rPr>
          <w:rFonts w:hint="eastAsia" w:eastAsia="黑体"/>
          <w:b/>
          <w:sz w:val="44"/>
          <w:szCs w:val="44"/>
        </w:rPr>
        <w:t>中期检查报告</w:t>
      </w:r>
      <w:bookmarkEnd w:id="0"/>
    </w:p>
    <w:p>
      <w:pPr>
        <w:spacing w:line="360" w:lineRule="auto"/>
        <w:jc w:val="center"/>
        <w:rPr>
          <w:rFonts w:hint="eastAsia" w:eastAsia="黑体"/>
          <w:sz w:val="30"/>
        </w:rPr>
      </w:pPr>
    </w:p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30"/>
          <w:szCs w:val="30"/>
        </w:rPr>
      </w:pP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学    校：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项目名称：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tabs>
          <w:tab w:val="right" w:pos="8306"/>
        </w:tabs>
        <w:ind w:firstLine="1500" w:firstLineChars="50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项目编号：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tabs>
          <w:tab w:val="right" w:pos="8306"/>
        </w:tabs>
        <w:ind w:firstLine="1500" w:firstLineChars="5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项目级别：</w:t>
      </w:r>
      <w:r>
        <w:rPr>
          <w:rFonts w:hint="eastAsia" w:ascii="黑体" w:eastAsia="黑体"/>
          <w:sz w:val="30"/>
          <w:szCs w:val="30"/>
          <w:u w:val="single"/>
        </w:rPr>
        <w:t xml:space="preserve"> □</w:t>
      </w:r>
      <w:r>
        <w:rPr>
          <w:rFonts w:hint="eastAsia" w:eastAsia="黑体"/>
          <w:sz w:val="30"/>
          <w:szCs w:val="30"/>
          <w:u w:val="single"/>
        </w:rPr>
        <w:t xml:space="preserve">国家级  </w:t>
      </w:r>
      <w:r>
        <w:rPr>
          <w:rFonts w:hint="eastAsia" w:ascii="黑体" w:eastAsia="黑体"/>
          <w:sz w:val="30"/>
          <w:szCs w:val="30"/>
          <w:u w:val="single"/>
        </w:rPr>
        <w:t>□</w:t>
      </w:r>
      <w:r>
        <w:rPr>
          <w:rFonts w:hint="eastAsia" w:eastAsia="黑体"/>
          <w:sz w:val="30"/>
          <w:szCs w:val="30"/>
          <w:u w:val="single"/>
        </w:rPr>
        <w:t xml:space="preserve">市级   </w:t>
      </w:r>
      <w:r>
        <w:rPr>
          <w:rFonts w:hint="eastAsia" w:ascii="黑体" w:eastAsia="黑体"/>
          <w:sz w:val="30"/>
          <w:szCs w:val="30"/>
          <w:u w:val="single"/>
        </w:rPr>
        <w:t>□</w:t>
      </w:r>
      <w:r>
        <w:rPr>
          <w:rFonts w:hint="eastAsia" w:eastAsia="黑体"/>
          <w:sz w:val="30"/>
          <w:szCs w:val="30"/>
          <w:u w:val="single"/>
        </w:rPr>
        <w:t xml:space="preserve">校级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项目负责人：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所在学院：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执行年限：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黑体" w:hAnsi="宋体" w:eastAsia="黑体"/>
          <w:sz w:val="30"/>
          <w:szCs w:val="30"/>
          <w:u w:val="single"/>
        </w:rPr>
        <w:t>年   月至     年   月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填表日期：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 w:ascii="黑体" w:eastAsia="黑体"/>
          <w:sz w:val="30"/>
          <w:szCs w:val="30"/>
          <w:u w:val="single"/>
        </w:rPr>
        <w:t xml:space="preserve"> 年       月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  </w:t>
      </w:r>
    </w:p>
    <w:p>
      <w:pPr>
        <w:rPr>
          <w:rFonts w:hint="eastAsia" w:ascii="黑体" w:eastAsia="黑体"/>
          <w:sz w:val="28"/>
          <w:szCs w:val="28"/>
        </w:rPr>
      </w:pPr>
    </w:p>
    <w:p>
      <w:pPr>
        <w:spacing w:before="468" w:beforeLines="150" w:line="360" w:lineRule="auto"/>
        <w:jc w:val="center"/>
        <w:rPr>
          <w:rFonts w:hint="eastAsia" w:ascii="黑体" w:eastAsia="黑体"/>
          <w:sz w:val="30"/>
          <w:szCs w:val="30"/>
        </w:rPr>
      </w:pPr>
    </w:p>
    <w:p>
      <w:pPr>
        <w:spacing w:before="468" w:beforeLines="150" w:line="36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天津市教育委员会</w:t>
      </w:r>
    </w:p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二〇一七年十一月制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填  写  说  明</w:t>
      </w:r>
    </w:p>
    <w:p>
      <w:pPr>
        <w:jc w:val="center"/>
        <w:rPr>
          <w:rFonts w:hint="eastAsia"/>
          <w:b/>
          <w:sz w:val="32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1、中期检查报告由正文和附件两部分组成, 正文部分请按表格要求填写，并可根据需要加页，要求层次分明, 内容准确。项目执行过程中的进展或研究成果、计划调整情况等，须在报告中如实反映。</w:t>
      </w: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2、对不按要求填报《</w:t>
      </w:r>
      <w:r>
        <w:rPr>
          <w:rFonts w:hint="eastAsia" w:ascii="仿宋_GB2312" w:eastAsia="仿宋_GB2312"/>
          <w:color w:val="000000"/>
          <w:sz w:val="28"/>
          <w:szCs w:val="21"/>
        </w:rPr>
        <w:t>中期检查报告</w:t>
      </w:r>
      <w:r>
        <w:rPr>
          <w:rFonts w:hint="eastAsia" w:ascii="仿宋_GB2312" w:eastAsia="仿宋_GB2312"/>
          <w:sz w:val="28"/>
        </w:rPr>
        <w:t>》，或项目执行不力，或研究内容调整不当而影响项目顺利进展的，中止拨款。</w:t>
      </w: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ascii="仿宋_GB2312" w:eastAsia="仿宋_GB2312"/>
          <w:sz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8"/>
        </w:rPr>
        <w:t>3、 院系专家组认真评审,签署意见后，按时将《中期检查报告》（一式二份）报送学校大创项目管理办公室。</w:t>
      </w:r>
    </w:p>
    <w:tbl>
      <w:tblPr>
        <w:tblStyle w:val="5"/>
        <w:tblW w:w="8913" w:type="dxa"/>
        <w:jc w:val="center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54"/>
        <w:gridCol w:w="3644"/>
        <w:gridCol w:w="3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一、项目进展情况及取得成果（按照项目研究工作计划逐一对照填写）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项目进展情况</w:t>
            </w:r>
          </w:p>
        </w:tc>
        <w:tc>
          <w:tcPr>
            <w:tcW w:w="7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）按计划进行、（  ）进度提前、（  ）进度滞后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主要研究阶段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/>
                <w:sz w:val="24"/>
              </w:rPr>
              <w:t>起止时间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36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研究内容</w:t>
            </w: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4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4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3" w:hRule="exac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项目研究成果（已取得的成果）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项目成果名称</w:t>
            </w: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二、项目中期总结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4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项目执行的进展情况，取得了哪些成绩，是否达到预期效果，在项目的开展过程中存在的问题及建议。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0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三、经费使用情况和经费安排计划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8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四、项目后期具体工作计划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6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pStyle w:val="2"/>
              <w:ind w:left="0" w:leftChars="0"/>
              <w:rPr>
                <w:rFonts w:hint="eastAsia" w:ascii="宋体"/>
                <w:sz w:val="24"/>
                <w:szCs w:val="28"/>
              </w:rPr>
            </w:pPr>
            <w:r>
              <w:rPr>
                <w:rFonts w:hint="eastAsia"/>
                <w:b/>
                <w:sz w:val="24"/>
              </w:rPr>
              <w:t>五、指导教师意见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（包括项目的组织实施、进度、预期效果、经费使用等情况）</w:t>
            </w: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pStyle w:val="2"/>
              <w:ind w:firstLine="4800" w:firstLineChars="2000"/>
              <w:rPr>
                <w:rFonts w:hint="eastAsia"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指导教师签字：</w:t>
            </w: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sz w:val="24"/>
                <w:szCs w:val="28"/>
              </w:rPr>
              <w:t xml:space="preserve">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六、学院专家组意见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2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pStyle w:val="2"/>
              <w:ind w:firstLine="3720" w:firstLineChars="1550"/>
              <w:rPr>
                <w:rFonts w:hint="eastAsia" w:ascii="宋体"/>
                <w:b/>
                <w:bCs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 xml:space="preserve">学院专家组组长（签章）： </w:t>
            </w: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 </w:t>
            </w: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                                          </w:t>
            </w: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七、学校审核意见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经专家组检查，同意 □  不同意 □  该项目继续研究。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学校专家组组长（签字）：</w:t>
            </w:r>
          </w:p>
          <w:p>
            <w:pPr>
              <w:spacing w:line="360" w:lineRule="exact"/>
              <w:ind w:firstLine="5160" w:firstLineChars="2150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</w:tbl>
    <w:p/>
    <w:p>
      <w:r>
        <w:rPr>
          <w:color w:val="000000"/>
          <w:kern w:val="0"/>
          <w:sz w:val="24"/>
        </w:rPr>
        <w:t xml:space="preserve">  </w:t>
      </w:r>
      <w:r>
        <w:rPr>
          <w:rFonts w:hint="eastAsia"/>
          <w:color w:val="000000"/>
          <w:kern w:val="0"/>
          <w:sz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47717"/>
    <w:rsid w:val="6D535020"/>
    <w:rsid w:val="704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afterLines="0" w:line="480" w:lineRule="auto"/>
      <w:ind w:left="420" w:leftChars="200"/>
    </w:pPr>
    <w:rPr>
      <w:rFonts w:ascii="Times New Roman" w:hAnsi="Times New Roman"/>
      <w:szCs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83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2018-10-24T00:23:00Z</dcterms:created>
  <dc:creator>1383</dc:creator>
  <cp:lastModifiedBy>1383</cp:lastModifiedBy>
  <dcterms:modified xsi:type="dcterms:W3CDTF">2018-10-24T00:24:21Z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